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28" w:rsidRPr="00604BC3" w:rsidRDefault="008A0E28" w:rsidP="008A0E28">
      <w:pPr>
        <w:pStyle w:val="Default"/>
      </w:pPr>
      <w:bookmarkStart w:id="0" w:name="_GoBack"/>
      <w:bookmarkEnd w:id="0"/>
      <w:r w:rsidRPr="00604BC3">
        <w:t xml:space="preserve">1.3. Информация об объектах электросетевого хозяйства: </w:t>
      </w:r>
    </w:p>
    <w:p w:rsidR="008A0E28" w:rsidRPr="00604BC3" w:rsidRDefault="008A0E28" w:rsidP="008A0E28">
      <w:pPr>
        <w:pStyle w:val="Default"/>
      </w:pPr>
    </w:p>
    <w:p w:rsidR="008A0E28" w:rsidRPr="00604BC3" w:rsidRDefault="008A0E28" w:rsidP="008A0E28">
      <w:pPr>
        <w:pStyle w:val="Default"/>
        <w:jc w:val="right"/>
      </w:pPr>
    </w:p>
    <w:p w:rsidR="008A0E28" w:rsidRPr="00604BC3" w:rsidRDefault="008A0E28" w:rsidP="008A0E28">
      <w:pPr>
        <w:pStyle w:val="Default"/>
      </w:pPr>
      <w:r w:rsidRPr="00604BC3">
        <w:t xml:space="preserve">                                                                                                                         2015 г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254"/>
        <w:gridCol w:w="2148"/>
        <w:gridCol w:w="2410"/>
      </w:tblGrid>
      <w:tr w:rsidR="008A0E28" w:rsidRPr="00604BC3" w:rsidTr="00200F01">
        <w:trPr>
          <w:trHeight w:val="106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center"/>
              <w:rPr>
                <w:b/>
                <w:color w:val="000000"/>
              </w:rPr>
            </w:pPr>
            <w:r w:rsidRPr="00604BC3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center"/>
              <w:rPr>
                <w:b/>
                <w:color w:val="000000"/>
              </w:rPr>
            </w:pPr>
            <w:r w:rsidRPr="00604BC3">
              <w:rPr>
                <w:b/>
                <w:color w:val="000000"/>
              </w:rPr>
              <w:t>2015 г. кол-</w:t>
            </w:r>
            <w:proofErr w:type="spellStart"/>
            <w:r w:rsidRPr="00604BC3">
              <w:rPr>
                <w:b/>
                <w:color w:val="000000"/>
              </w:rPr>
              <w:t>во</w:t>
            </w:r>
            <w:proofErr w:type="gramStart"/>
            <w:r w:rsidRPr="00604BC3">
              <w:rPr>
                <w:b/>
                <w:color w:val="000000"/>
              </w:rPr>
              <w:t>,к</w:t>
            </w:r>
            <w:proofErr w:type="gramEnd"/>
            <w:r w:rsidRPr="00604BC3">
              <w:rPr>
                <w:b/>
                <w:color w:val="000000"/>
              </w:rPr>
              <w:t>м</w:t>
            </w:r>
            <w:proofErr w:type="spellEnd"/>
            <w:r w:rsidRPr="00604BC3">
              <w:rPr>
                <w:b/>
                <w:color w:val="000000"/>
              </w:rPr>
              <w:t>/шт.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center"/>
              <w:rPr>
                <w:b/>
                <w:color w:val="000000"/>
              </w:rPr>
            </w:pPr>
            <w:r w:rsidRPr="00604BC3">
              <w:rPr>
                <w:b/>
                <w:color w:val="000000"/>
              </w:rPr>
              <w:t>Динамика по отношению к 2014 г.,%</w:t>
            </w:r>
          </w:p>
        </w:tc>
      </w:tr>
      <w:tr w:rsidR="008A0E28" w:rsidRPr="00604BC3" w:rsidTr="00200F01">
        <w:trPr>
          <w:trHeight w:val="7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>Воздушные линии, всего: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7543,48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103,12</w:t>
            </w:r>
          </w:p>
        </w:tc>
      </w:tr>
      <w:tr w:rsidR="008A0E28" w:rsidRPr="00604BC3" w:rsidTr="00200F01">
        <w:trPr>
          <w:trHeight w:val="4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>в том числе: ВН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141,96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99,97</w:t>
            </w:r>
          </w:p>
        </w:tc>
      </w:tr>
      <w:tr w:rsidR="008A0E28" w:rsidRPr="00604BC3" w:rsidTr="00200F01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1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364,047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105,49</w:t>
            </w:r>
          </w:p>
        </w:tc>
      </w:tr>
      <w:tr w:rsidR="008A0E28" w:rsidRPr="00604BC3" w:rsidTr="00200F01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2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2072,941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104,84</w:t>
            </w:r>
          </w:p>
        </w:tc>
      </w:tr>
      <w:tr w:rsidR="008A0E28" w:rsidRPr="00604BC3" w:rsidTr="00200F01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>НН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4964,53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102,34</w:t>
            </w:r>
          </w:p>
        </w:tc>
      </w:tr>
      <w:tr w:rsidR="008A0E28" w:rsidRPr="00604BC3" w:rsidTr="00200F01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>Кабельные линии, всего: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1859,106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100,53</w:t>
            </w:r>
          </w:p>
        </w:tc>
      </w:tr>
      <w:tr w:rsidR="008A0E28" w:rsidRPr="00604BC3" w:rsidTr="00200F01">
        <w:trPr>
          <w:trHeight w:val="3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>в том числе: ВН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0,00</w:t>
            </w:r>
          </w:p>
        </w:tc>
      </w:tr>
      <w:tr w:rsidR="008A0E28" w:rsidRPr="00604BC3" w:rsidTr="00200F01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1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4,56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89,41</w:t>
            </w:r>
          </w:p>
        </w:tc>
      </w:tr>
      <w:tr w:rsidR="008A0E28" w:rsidRPr="00604BC3" w:rsidTr="00200F01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2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868,762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100,39</w:t>
            </w:r>
          </w:p>
        </w:tc>
      </w:tr>
      <w:tr w:rsidR="008A0E28" w:rsidRPr="00604BC3" w:rsidTr="00200F01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>НН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985,784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100,71</w:t>
            </w:r>
          </w:p>
        </w:tc>
      </w:tr>
      <w:tr w:rsidR="008A0E28" w:rsidRPr="00604BC3" w:rsidTr="00200F01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 xml:space="preserve">Трансформаторные подстанции 6-10 </w:t>
            </w:r>
            <w:proofErr w:type="spellStart"/>
            <w:r w:rsidRPr="00604BC3">
              <w:rPr>
                <w:color w:val="000000"/>
              </w:rPr>
              <w:t>кВ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3083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104,86</w:t>
            </w:r>
          </w:p>
        </w:tc>
      </w:tr>
      <w:tr w:rsidR="008A0E28" w:rsidRPr="00604BC3" w:rsidTr="00200F01">
        <w:trPr>
          <w:trHeight w:val="6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 xml:space="preserve">Трансформаторные подстанции 35 </w:t>
            </w:r>
            <w:proofErr w:type="spellStart"/>
            <w:r w:rsidRPr="00604BC3">
              <w:rPr>
                <w:color w:val="000000"/>
              </w:rPr>
              <w:t>кВ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103,33</w:t>
            </w:r>
          </w:p>
        </w:tc>
      </w:tr>
      <w:tr w:rsidR="008A0E28" w:rsidRPr="00604BC3" w:rsidTr="00200F01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rPr>
                <w:color w:val="000000"/>
              </w:rPr>
            </w:pPr>
            <w:r w:rsidRPr="00604BC3">
              <w:rPr>
                <w:color w:val="000000"/>
              </w:rPr>
              <w:t xml:space="preserve">Трансформаторные подстанции 110 </w:t>
            </w:r>
            <w:proofErr w:type="spellStart"/>
            <w:r w:rsidRPr="00604BC3">
              <w:rPr>
                <w:color w:val="000000"/>
              </w:rPr>
              <w:t>кВ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28" w:rsidRPr="00604BC3" w:rsidRDefault="008A0E28" w:rsidP="00200F01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100,00</w:t>
            </w:r>
          </w:p>
        </w:tc>
      </w:tr>
    </w:tbl>
    <w:p w:rsidR="008A0E28" w:rsidRPr="00604BC3" w:rsidRDefault="008A0E28" w:rsidP="008A0E28">
      <w:pPr>
        <w:pStyle w:val="Default"/>
      </w:pPr>
    </w:p>
    <w:p w:rsidR="008A0E28" w:rsidRPr="00604BC3" w:rsidRDefault="008A0E28" w:rsidP="008A0E28">
      <w:pPr>
        <w:spacing w:line="360" w:lineRule="atLeast"/>
        <w:jc w:val="center"/>
        <w:textAlignment w:val="baseline"/>
        <w:rPr>
          <w:color w:val="333333"/>
        </w:rPr>
      </w:pPr>
    </w:p>
    <w:p w:rsidR="008A0E28" w:rsidRPr="00604BC3" w:rsidRDefault="008A0E28" w:rsidP="008A0E28">
      <w:pPr>
        <w:spacing w:line="360" w:lineRule="atLeast"/>
        <w:jc w:val="center"/>
        <w:textAlignment w:val="baseline"/>
        <w:rPr>
          <w:color w:val="333333"/>
        </w:rPr>
      </w:pPr>
    </w:p>
    <w:p w:rsidR="008A0E28" w:rsidRPr="00604BC3" w:rsidRDefault="008A0E28" w:rsidP="008A0E28">
      <w:pPr>
        <w:spacing w:line="360" w:lineRule="atLeast"/>
        <w:jc w:val="center"/>
        <w:textAlignment w:val="baseline"/>
        <w:rPr>
          <w:color w:val="333333"/>
        </w:rPr>
      </w:pPr>
    </w:p>
    <w:p w:rsidR="008A0E28" w:rsidRPr="00604BC3" w:rsidRDefault="008A0E28" w:rsidP="008A0E28">
      <w:pPr>
        <w:spacing w:line="360" w:lineRule="atLeast"/>
        <w:jc w:val="center"/>
        <w:textAlignment w:val="baseline"/>
        <w:rPr>
          <w:color w:val="333333"/>
        </w:rPr>
      </w:pPr>
    </w:p>
    <w:p w:rsidR="008A0E28" w:rsidRPr="00604BC3" w:rsidRDefault="008A0E28" w:rsidP="008A0E28">
      <w:pPr>
        <w:spacing w:line="360" w:lineRule="atLeast"/>
        <w:jc w:val="center"/>
        <w:textAlignment w:val="baseline"/>
        <w:rPr>
          <w:color w:val="333333"/>
        </w:rPr>
      </w:pPr>
    </w:p>
    <w:p w:rsidR="008A0E28" w:rsidRDefault="008A0E28" w:rsidP="008A0E28">
      <w:pPr>
        <w:spacing w:line="360" w:lineRule="atLeast"/>
        <w:jc w:val="center"/>
        <w:textAlignment w:val="baseline"/>
      </w:pPr>
    </w:p>
    <w:p w:rsidR="008A0E28" w:rsidRDefault="008A0E28" w:rsidP="008A0E28"/>
    <w:p w:rsidR="00355C10" w:rsidRDefault="00355C10"/>
    <w:sectPr w:rsidR="003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63"/>
    <w:rsid w:val="00355C10"/>
    <w:rsid w:val="007A4E63"/>
    <w:rsid w:val="008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2017-02-14T02:32:00Z</dcterms:created>
  <dcterms:modified xsi:type="dcterms:W3CDTF">2017-02-14T02:33:00Z</dcterms:modified>
</cp:coreProperties>
</file>